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1944" w14:textId="77777777" w:rsidR="007F1A9B" w:rsidRDefault="001748D4" w:rsidP="007F1A9B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Southern Dinaric Cave C</w:t>
      </w:r>
      <w:r w:rsidR="007F1A9B">
        <w:rPr>
          <w:b/>
          <w:sz w:val="52"/>
          <w:szCs w:val="52"/>
        </w:rPr>
        <w:t>lam</w:t>
      </w:r>
    </w:p>
    <w:p w14:paraId="6DD11D84" w14:textId="77777777" w:rsidR="007F1A9B" w:rsidRPr="007F1A9B" w:rsidRDefault="007F1A9B" w:rsidP="007F1A9B">
      <w:pPr>
        <w:jc w:val="center"/>
        <w:rPr>
          <w:i/>
          <w:sz w:val="52"/>
          <w:szCs w:val="52"/>
        </w:rPr>
      </w:pPr>
      <w:r w:rsidRPr="007F1A9B">
        <w:rPr>
          <w:i/>
          <w:sz w:val="52"/>
          <w:szCs w:val="52"/>
        </w:rPr>
        <w:t>Congeria Kusceri</w:t>
      </w:r>
    </w:p>
    <w:p w14:paraId="0A664CAA" w14:textId="77777777" w:rsidR="007F1A9B" w:rsidRDefault="007F1A9B">
      <w:pPr>
        <w:rPr>
          <w:sz w:val="24"/>
          <w:szCs w:val="24"/>
        </w:rPr>
      </w:pPr>
    </w:p>
    <w:p w14:paraId="1197C50A" w14:textId="77777777" w:rsidR="007F1A9B" w:rsidRDefault="00D16B4E">
      <w:pPr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drawing>
          <wp:inline distT="0" distB="0" distL="0" distR="0" wp14:anchorId="1BDC6B0D" wp14:editId="72039A66">
            <wp:extent cx="8674100" cy="47879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-Dinarskom-krsu-nadene-dvije-nove-vrste-reliktnog-podzemnog-skoljkas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6458" cy="4783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EDBB7" w14:textId="77777777" w:rsidR="003D7AB0" w:rsidRPr="00D16B4E" w:rsidRDefault="0048248F">
      <w:pPr>
        <w:rPr>
          <w:sz w:val="24"/>
          <w:szCs w:val="24"/>
        </w:rPr>
      </w:pPr>
      <w:r w:rsidRPr="00636A39">
        <w:rPr>
          <w:b/>
          <w:sz w:val="40"/>
          <w:szCs w:val="40"/>
        </w:rPr>
        <w:lastRenderedPageBreak/>
        <w:t>Life of</w:t>
      </w:r>
      <w:r w:rsidR="0028637B" w:rsidRPr="00636A39">
        <w:rPr>
          <w:b/>
          <w:sz w:val="40"/>
          <w:szCs w:val="40"/>
        </w:rPr>
        <w:t xml:space="preserve"> the</w:t>
      </w:r>
      <w:r w:rsidRPr="00636A39">
        <w:rPr>
          <w:b/>
          <w:sz w:val="40"/>
          <w:szCs w:val="40"/>
        </w:rPr>
        <w:t xml:space="preserve"> South Dinaric clam</w:t>
      </w:r>
    </w:p>
    <w:p w14:paraId="65EFAF1B" w14:textId="77777777" w:rsidR="0048248F" w:rsidRPr="0048248F" w:rsidRDefault="0048248F">
      <w:pPr>
        <w:rPr>
          <w:sz w:val="24"/>
          <w:szCs w:val="24"/>
        </w:rPr>
      </w:pPr>
    </w:p>
    <w:p w14:paraId="371D7E6B" w14:textId="77777777" w:rsidR="0048248F" w:rsidRDefault="0028637B" w:rsidP="00D16B4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South Dinaric clam </w:t>
      </w:r>
      <w:r w:rsidRPr="0028637B">
        <w:rPr>
          <w:i/>
          <w:sz w:val="24"/>
          <w:szCs w:val="24"/>
        </w:rPr>
        <w:t>Congeria kusceri Bole</w:t>
      </w:r>
      <w:r>
        <w:rPr>
          <w:sz w:val="24"/>
          <w:szCs w:val="24"/>
        </w:rPr>
        <w:t>,1962.,</w:t>
      </w:r>
      <w:r w:rsidR="0048248F">
        <w:rPr>
          <w:sz w:val="24"/>
          <w:szCs w:val="24"/>
        </w:rPr>
        <w:t>is one of three today's alive species of cave clam</w:t>
      </w:r>
      <w:r w:rsidR="001748D4">
        <w:rPr>
          <w:sz w:val="24"/>
          <w:szCs w:val="24"/>
        </w:rPr>
        <w:t>.</w:t>
      </w:r>
    </w:p>
    <w:p w14:paraId="0187A006" w14:textId="77777777" w:rsidR="0048248F" w:rsidRDefault="0048248F" w:rsidP="00D16B4E">
      <w:pPr>
        <w:spacing w:after="0"/>
        <w:rPr>
          <w:sz w:val="24"/>
          <w:szCs w:val="24"/>
        </w:rPr>
      </w:pPr>
      <w:r>
        <w:rPr>
          <w:sz w:val="24"/>
          <w:szCs w:val="24"/>
        </w:rPr>
        <w:t>It inhabits submerged un</w:t>
      </w:r>
      <w:r w:rsidR="00D16B4E">
        <w:rPr>
          <w:sz w:val="24"/>
          <w:szCs w:val="24"/>
        </w:rPr>
        <w:t>deground systems spending in</w:t>
      </w:r>
      <w:r w:rsidR="001748D4">
        <w:rPr>
          <w:sz w:val="24"/>
          <w:szCs w:val="24"/>
        </w:rPr>
        <w:t xml:space="preserve"> it </w:t>
      </w:r>
      <w:r w:rsidR="00D16B4E">
        <w:rPr>
          <w:sz w:val="24"/>
          <w:szCs w:val="24"/>
        </w:rPr>
        <w:t xml:space="preserve"> its whole life, devel</w:t>
      </w:r>
      <w:r>
        <w:rPr>
          <w:sz w:val="24"/>
          <w:szCs w:val="24"/>
        </w:rPr>
        <w:t>o</w:t>
      </w:r>
      <w:r w:rsidR="00D16B4E">
        <w:rPr>
          <w:sz w:val="24"/>
          <w:szCs w:val="24"/>
        </w:rPr>
        <w:t>p</w:t>
      </w:r>
      <w:r>
        <w:rPr>
          <w:sz w:val="24"/>
          <w:szCs w:val="24"/>
        </w:rPr>
        <w:t>ing special adjustment.</w:t>
      </w:r>
    </w:p>
    <w:p w14:paraId="4B12AECA" w14:textId="77777777" w:rsidR="0048248F" w:rsidRDefault="0048248F" w:rsidP="00D16B4E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cave clams live either indiv</w:t>
      </w:r>
      <w:r w:rsidR="00D16B4E">
        <w:rPr>
          <w:sz w:val="24"/>
          <w:szCs w:val="24"/>
        </w:rPr>
        <w:t>i</w:t>
      </w:r>
      <w:r>
        <w:rPr>
          <w:sz w:val="24"/>
          <w:szCs w:val="24"/>
        </w:rPr>
        <w:t>udally or in clusters,firmly attached to stone walls of underground chambers and passages.They feed on small organic particles by filtering water.</w:t>
      </w:r>
    </w:p>
    <w:p w14:paraId="26C86675" w14:textId="77777777" w:rsidR="0048248F" w:rsidRDefault="0048248F" w:rsidP="00D16B4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shell growth size of individuals </w:t>
      </w:r>
      <w:proofErr w:type="spellStart"/>
      <w:r>
        <w:rPr>
          <w:sz w:val="24"/>
          <w:szCs w:val="24"/>
        </w:rPr>
        <w:t>shows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length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</w:t>
      </w:r>
      <w:proofErr w:type="spellEnd"/>
      <w:r>
        <w:rPr>
          <w:sz w:val="24"/>
          <w:szCs w:val="24"/>
        </w:rPr>
        <w:t xml:space="preserve"> to 20 mm</w:t>
      </w:r>
      <w:r w:rsidR="00E06A6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710F6B18" w14:textId="77777777" w:rsidR="0048248F" w:rsidRDefault="0048248F" w:rsidP="00D16B4E">
      <w:pPr>
        <w:spacing w:after="0"/>
        <w:rPr>
          <w:sz w:val="24"/>
          <w:szCs w:val="24"/>
        </w:rPr>
      </w:pPr>
      <w:r>
        <w:rPr>
          <w:sz w:val="24"/>
          <w:szCs w:val="24"/>
        </w:rPr>
        <w:t>Accordin</w:t>
      </w:r>
      <w:r w:rsidR="001748D4">
        <w:rPr>
          <w:sz w:val="24"/>
          <w:szCs w:val="24"/>
        </w:rPr>
        <w:t>g to the research referring its</w:t>
      </w:r>
      <w:r>
        <w:rPr>
          <w:sz w:val="24"/>
          <w:szCs w:val="24"/>
        </w:rPr>
        <w:t xml:space="preserve"> age and growth</w:t>
      </w:r>
      <w:r w:rsidR="001748D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28637B">
        <w:rPr>
          <w:i/>
          <w:sz w:val="24"/>
          <w:szCs w:val="24"/>
        </w:rPr>
        <w:t>Congeria Kusceri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species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life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span</w:t>
      </w:r>
      <w:proofErr w:type="spellEnd"/>
      <w:r w:rsidR="00E06A61">
        <w:rPr>
          <w:sz w:val="24"/>
          <w:szCs w:val="24"/>
        </w:rPr>
        <w:t>,</w:t>
      </w:r>
      <w:r>
        <w:rPr>
          <w:sz w:val="24"/>
          <w:szCs w:val="24"/>
        </w:rPr>
        <w:t xml:space="preserve"> but</w:t>
      </w:r>
      <w:r w:rsidR="001748D4">
        <w:rPr>
          <w:sz w:val="24"/>
          <w:szCs w:val="24"/>
        </w:rPr>
        <w:t xml:space="preserve"> </w:t>
      </w:r>
      <w:proofErr w:type="spellStart"/>
      <w:r w:rsidR="001748D4">
        <w:rPr>
          <w:sz w:val="24"/>
          <w:szCs w:val="24"/>
        </w:rPr>
        <w:t>also</w:t>
      </w:r>
      <w:proofErr w:type="spellEnd"/>
      <w:r w:rsidR="001748D4">
        <w:rPr>
          <w:sz w:val="24"/>
          <w:szCs w:val="24"/>
        </w:rPr>
        <w:t xml:space="preserve"> </w:t>
      </w:r>
      <w:proofErr w:type="spellStart"/>
      <w:r w:rsidR="001748D4">
        <w:rPr>
          <w:sz w:val="24"/>
          <w:szCs w:val="24"/>
        </w:rPr>
        <w:t>with</w:t>
      </w:r>
      <w:proofErr w:type="spellEnd"/>
      <w:r w:rsidR="001748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growth,and</w:t>
      </w:r>
      <w:proofErr w:type="spellEnd"/>
      <w:r>
        <w:rPr>
          <w:sz w:val="24"/>
          <w:szCs w:val="24"/>
        </w:rPr>
        <w:t xml:space="preserve"> the oldest examined individual from the pit Jama in Predolac was 53 years old.</w:t>
      </w:r>
      <w:r w:rsidR="00D16B4E">
        <w:rPr>
          <w:sz w:val="24"/>
          <w:szCs w:val="24"/>
        </w:rPr>
        <w:t xml:space="preserve"> </w:t>
      </w:r>
      <w:r>
        <w:rPr>
          <w:sz w:val="24"/>
          <w:szCs w:val="24"/>
        </w:rPr>
        <w:t>The males and females show no difference in terms of growth achieving the same age.</w:t>
      </w:r>
    </w:p>
    <w:p w14:paraId="778C7AB1" w14:textId="77777777" w:rsidR="0048248F" w:rsidRDefault="0048248F" w:rsidP="00D16B4E">
      <w:pPr>
        <w:spacing w:after="0"/>
        <w:rPr>
          <w:sz w:val="24"/>
          <w:szCs w:val="24"/>
        </w:rPr>
      </w:pPr>
      <w:r>
        <w:rPr>
          <w:sz w:val="24"/>
          <w:szCs w:val="24"/>
        </w:rPr>
        <w:t>Water temperature has been identified as the main factor controllin</w:t>
      </w:r>
      <w:r w:rsidR="00D16B4E">
        <w:rPr>
          <w:sz w:val="24"/>
          <w:szCs w:val="24"/>
        </w:rPr>
        <w:t>g life circle of Congeria Kuscer</w:t>
      </w:r>
      <w:r>
        <w:rPr>
          <w:sz w:val="24"/>
          <w:szCs w:val="24"/>
        </w:rPr>
        <w:t>i</w:t>
      </w:r>
    </w:p>
    <w:p w14:paraId="634BC59F" w14:textId="77777777" w:rsidR="00636A39" w:rsidRDefault="00636A39">
      <w:pPr>
        <w:rPr>
          <w:sz w:val="24"/>
          <w:szCs w:val="24"/>
        </w:rPr>
      </w:pPr>
    </w:p>
    <w:p w14:paraId="6CE93F33" w14:textId="77777777" w:rsidR="00636A39" w:rsidRPr="00636A39" w:rsidRDefault="00636A39">
      <w:pPr>
        <w:rPr>
          <w:b/>
          <w:sz w:val="40"/>
          <w:szCs w:val="40"/>
        </w:rPr>
      </w:pPr>
      <w:r>
        <w:rPr>
          <w:sz w:val="24"/>
          <w:szCs w:val="24"/>
        </w:rPr>
        <w:t xml:space="preserve"> </w:t>
      </w:r>
      <w:r w:rsidRPr="00636A39">
        <w:rPr>
          <w:b/>
          <w:sz w:val="40"/>
          <w:szCs w:val="40"/>
        </w:rPr>
        <w:t>The Dinaric cave clams</w:t>
      </w:r>
    </w:p>
    <w:p w14:paraId="4B2A6A95" w14:textId="77777777" w:rsidR="0048248F" w:rsidRDefault="0048248F">
      <w:pPr>
        <w:rPr>
          <w:sz w:val="24"/>
          <w:szCs w:val="24"/>
        </w:rPr>
      </w:pPr>
      <w:r>
        <w:rPr>
          <w:sz w:val="24"/>
          <w:szCs w:val="24"/>
        </w:rPr>
        <w:t xml:space="preserve">Genus </w:t>
      </w:r>
      <w:r w:rsidRPr="0028637B">
        <w:rPr>
          <w:i/>
          <w:sz w:val="24"/>
          <w:szCs w:val="24"/>
        </w:rPr>
        <w:t>Congeria</w:t>
      </w:r>
      <w:r>
        <w:rPr>
          <w:sz w:val="24"/>
          <w:szCs w:val="24"/>
        </w:rPr>
        <w:t xml:space="preserve"> and other </w:t>
      </w:r>
      <w:proofErr w:type="spellStart"/>
      <w:r>
        <w:rPr>
          <w:sz w:val="24"/>
          <w:szCs w:val="24"/>
        </w:rPr>
        <w:t>three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described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species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8637B" w:rsidRPr="0028637B">
        <w:rPr>
          <w:i/>
          <w:sz w:val="24"/>
          <w:szCs w:val="24"/>
        </w:rPr>
        <w:t>Congeria</w:t>
      </w:r>
      <w:proofErr w:type="spellEnd"/>
      <w:r w:rsidR="0028637B" w:rsidRPr="0028637B">
        <w:rPr>
          <w:i/>
          <w:sz w:val="24"/>
          <w:szCs w:val="24"/>
        </w:rPr>
        <w:t xml:space="preserve"> </w:t>
      </w:r>
      <w:proofErr w:type="spellStart"/>
      <w:r w:rsidR="0028637B" w:rsidRPr="0028637B">
        <w:rPr>
          <w:i/>
          <w:sz w:val="24"/>
          <w:szCs w:val="24"/>
        </w:rPr>
        <w:t>kusceri</w:t>
      </w:r>
      <w:proofErr w:type="spellEnd"/>
      <w:r w:rsidR="0028637B" w:rsidRPr="0028637B">
        <w:rPr>
          <w:i/>
          <w:sz w:val="24"/>
          <w:szCs w:val="24"/>
        </w:rPr>
        <w:t xml:space="preserve"> Bole</w:t>
      </w:r>
      <w:r w:rsidR="001748D4">
        <w:rPr>
          <w:sz w:val="24"/>
          <w:szCs w:val="24"/>
        </w:rPr>
        <w:t>,1962.,C.J</w:t>
      </w:r>
      <w:r w:rsidR="00E06A61">
        <w:rPr>
          <w:sz w:val="24"/>
          <w:szCs w:val="24"/>
        </w:rPr>
        <w:t>a</w:t>
      </w:r>
      <w:r w:rsidR="0028637B">
        <w:rPr>
          <w:sz w:val="24"/>
          <w:szCs w:val="24"/>
        </w:rPr>
        <w:t>zici Mo</w:t>
      </w:r>
      <w:r w:rsidR="001748D4">
        <w:rPr>
          <w:sz w:val="24"/>
          <w:szCs w:val="24"/>
        </w:rPr>
        <w:t xml:space="preserve">rton &amp; Bilandžija,2013.,and C. </w:t>
      </w:r>
      <w:proofErr w:type="spellStart"/>
      <w:r w:rsidR="001748D4">
        <w:rPr>
          <w:sz w:val="24"/>
          <w:szCs w:val="24"/>
        </w:rPr>
        <w:t>M</w:t>
      </w:r>
      <w:r w:rsidR="00E06A61">
        <w:rPr>
          <w:sz w:val="24"/>
          <w:szCs w:val="24"/>
        </w:rPr>
        <w:t>ulaomerović</w:t>
      </w:r>
      <w:r w:rsidR="0028637B">
        <w:rPr>
          <w:sz w:val="24"/>
          <w:szCs w:val="24"/>
        </w:rPr>
        <w:t>i</w:t>
      </w:r>
      <w:proofErr w:type="spellEnd"/>
      <w:r w:rsidR="0028637B">
        <w:rPr>
          <w:sz w:val="24"/>
          <w:szCs w:val="24"/>
        </w:rPr>
        <w:t xml:space="preserve"> Morton &amp; </w:t>
      </w:r>
      <w:proofErr w:type="spellStart"/>
      <w:r w:rsidR="0028637B">
        <w:rPr>
          <w:sz w:val="24"/>
          <w:szCs w:val="24"/>
        </w:rPr>
        <w:t>Bukandžija</w:t>
      </w:r>
      <w:proofErr w:type="spellEnd"/>
      <w:r w:rsidR="0028637B">
        <w:rPr>
          <w:sz w:val="24"/>
          <w:szCs w:val="24"/>
        </w:rPr>
        <w:t xml:space="preserve"> 2013., </w:t>
      </w:r>
      <w:r>
        <w:rPr>
          <w:sz w:val="24"/>
          <w:szCs w:val="24"/>
        </w:rPr>
        <w:t>are unique clams in the world living in subterranean waters.Also they are the on</w:t>
      </w:r>
      <w:r w:rsidR="001748D4">
        <w:rPr>
          <w:sz w:val="24"/>
          <w:szCs w:val="24"/>
        </w:rPr>
        <w:t>ly survived endemic species of C</w:t>
      </w:r>
      <w:r>
        <w:rPr>
          <w:sz w:val="24"/>
          <w:szCs w:val="24"/>
        </w:rPr>
        <w:t>ongeria, which was widely spread in tertiary time,therefore</w:t>
      </w:r>
      <w:r w:rsidR="00F709D3">
        <w:rPr>
          <w:sz w:val="24"/>
          <w:szCs w:val="24"/>
        </w:rPr>
        <w:t xml:space="preserve"> it is considered to be tertiar</w:t>
      </w:r>
      <w:r>
        <w:rPr>
          <w:sz w:val="24"/>
          <w:szCs w:val="24"/>
        </w:rPr>
        <w:t>y relic.</w:t>
      </w:r>
    </w:p>
    <w:p w14:paraId="3547B510" w14:textId="77777777" w:rsidR="0048248F" w:rsidRDefault="0048248F">
      <w:pPr>
        <w:rPr>
          <w:sz w:val="24"/>
          <w:szCs w:val="24"/>
        </w:rPr>
      </w:pPr>
      <w:r>
        <w:rPr>
          <w:sz w:val="24"/>
          <w:szCs w:val="24"/>
        </w:rPr>
        <w:t>Living populations of DInaric cave clam have thus far been confirmed only in fi</w:t>
      </w:r>
      <w:r w:rsidR="001748D4">
        <w:rPr>
          <w:sz w:val="24"/>
          <w:szCs w:val="24"/>
        </w:rPr>
        <w:t>ve localities in Croatia.</w:t>
      </w:r>
      <w:r>
        <w:rPr>
          <w:sz w:val="24"/>
          <w:szCs w:val="24"/>
        </w:rPr>
        <w:t>Congeria Kus</w:t>
      </w:r>
      <w:r w:rsidR="00F709D3">
        <w:rPr>
          <w:sz w:val="24"/>
          <w:szCs w:val="24"/>
        </w:rPr>
        <w:t>ceri species is categorized as CR</w:t>
      </w:r>
      <w:r>
        <w:rPr>
          <w:sz w:val="24"/>
          <w:szCs w:val="24"/>
        </w:rPr>
        <w:t xml:space="preserve"> (Critically endangered)</w:t>
      </w:r>
      <w:r w:rsidR="00F709D3" w:rsidRPr="00F709D3">
        <w:rPr>
          <w:sz w:val="24"/>
          <w:szCs w:val="24"/>
        </w:rPr>
        <w:t xml:space="preserve"> </w:t>
      </w:r>
      <w:r w:rsidR="00F709D3">
        <w:rPr>
          <w:sz w:val="24"/>
          <w:szCs w:val="24"/>
        </w:rPr>
        <w:t>by IUCN criteria</w:t>
      </w:r>
      <w:r>
        <w:rPr>
          <w:sz w:val="24"/>
          <w:szCs w:val="24"/>
        </w:rPr>
        <w:t xml:space="preserve"> ,and is also on the European network list for nature conservation</w:t>
      </w:r>
      <w:r w:rsidR="0028637B">
        <w:rPr>
          <w:sz w:val="24"/>
          <w:szCs w:val="24"/>
        </w:rPr>
        <w:t>(Natura 2000,second and fourth guidelines of habitats</w:t>
      </w:r>
      <w:r w:rsidR="00636A39">
        <w:rPr>
          <w:sz w:val="24"/>
          <w:szCs w:val="24"/>
        </w:rPr>
        <w:t>)w</w:t>
      </w:r>
      <w:r>
        <w:rPr>
          <w:sz w:val="24"/>
          <w:szCs w:val="24"/>
        </w:rPr>
        <w:t>hich implies the importance of its protection at all levels.</w:t>
      </w:r>
    </w:p>
    <w:p w14:paraId="1AFA05F9" w14:textId="77777777" w:rsidR="0048248F" w:rsidRDefault="0048248F">
      <w:pPr>
        <w:rPr>
          <w:sz w:val="24"/>
          <w:szCs w:val="24"/>
        </w:rPr>
      </w:pPr>
      <w:r>
        <w:rPr>
          <w:sz w:val="24"/>
          <w:szCs w:val="24"/>
        </w:rPr>
        <w:t>Pure underground waters are one of the main necessities for the life and survival of cave fauna and Congeria Kusceri in general sense,but also for humans on the surface.</w:t>
      </w:r>
    </w:p>
    <w:p w14:paraId="04C3EF29" w14:textId="77777777" w:rsidR="00633521" w:rsidRDefault="00633521">
      <w:pPr>
        <w:rPr>
          <w:sz w:val="24"/>
          <w:szCs w:val="24"/>
        </w:rPr>
      </w:pPr>
    </w:p>
    <w:p w14:paraId="6BBAB93B" w14:textId="77777777" w:rsidR="00633521" w:rsidRDefault="00633521">
      <w:pPr>
        <w:rPr>
          <w:sz w:val="24"/>
          <w:szCs w:val="24"/>
        </w:rPr>
      </w:pPr>
    </w:p>
    <w:p w14:paraId="7560F541" w14:textId="77777777" w:rsidR="00633521" w:rsidRDefault="00633521">
      <w:pPr>
        <w:rPr>
          <w:sz w:val="24"/>
          <w:szCs w:val="24"/>
        </w:rPr>
      </w:pPr>
    </w:p>
    <w:p w14:paraId="23ADC350" w14:textId="77777777" w:rsidR="00D16B4E" w:rsidRDefault="00D16B4E" w:rsidP="00633521">
      <w:pPr>
        <w:jc w:val="center"/>
        <w:rPr>
          <w:b/>
          <w:sz w:val="40"/>
          <w:szCs w:val="40"/>
        </w:rPr>
      </w:pPr>
    </w:p>
    <w:p w14:paraId="5C2AA1E9" w14:textId="77777777" w:rsidR="00633521" w:rsidRDefault="00633521" w:rsidP="00D16B4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Reasons for endangerment</w:t>
      </w:r>
    </w:p>
    <w:p w14:paraId="6A925D48" w14:textId="77777777" w:rsidR="00D16B4E" w:rsidRDefault="00D16B4E">
      <w:pPr>
        <w:pBdr>
          <w:bottom w:val="single" w:sz="12" w:space="1" w:color="auto"/>
        </w:pBdr>
        <w:rPr>
          <w:sz w:val="24"/>
          <w:szCs w:val="24"/>
        </w:rPr>
      </w:pPr>
    </w:p>
    <w:p w14:paraId="0C1173BE" w14:textId="77777777" w:rsidR="00633521" w:rsidRDefault="00633521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Uncontrolled waste disposal,hydrotechnical procedures,turning and closing of natural water flows,use of herbicides and pesticides in the wider habitat space,excessive use of melioration and sea level rise caused by climate changes.</w:t>
      </w:r>
    </w:p>
    <w:p w14:paraId="1491F8AC" w14:textId="77777777" w:rsidR="00633521" w:rsidRDefault="00633521">
      <w:pPr>
        <w:rPr>
          <w:sz w:val="24"/>
          <w:szCs w:val="24"/>
        </w:rPr>
      </w:pPr>
    </w:p>
    <w:p w14:paraId="3EFD9E40" w14:textId="77777777" w:rsidR="00633521" w:rsidRDefault="00633521" w:rsidP="007F1A9B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Photographs by: Vedran Jalžić</w:t>
      </w:r>
    </w:p>
    <w:p w14:paraId="1DCEA6A9" w14:textId="77777777" w:rsidR="00633521" w:rsidRPr="00633521" w:rsidRDefault="006335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</w:p>
    <w:sectPr w:rsidR="00633521" w:rsidRPr="00633521" w:rsidSect="00D16B4E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48F"/>
    <w:rsid w:val="001748D4"/>
    <w:rsid w:val="0028637B"/>
    <w:rsid w:val="0048248F"/>
    <w:rsid w:val="00633521"/>
    <w:rsid w:val="00636A39"/>
    <w:rsid w:val="007078DE"/>
    <w:rsid w:val="007646CD"/>
    <w:rsid w:val="007F1A9B"/>
    <w:rsid w:val="00825F74"/>
    <w:rsid w:val="00D16B4E"/>
    <w:rsid w:val="00D64075"/>
    <w:rsid w:val="00E06A61"/>
    <w:rsid w:val="00E75529"/>
    <w:rsid w:val="00F7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2D80D"/>
  <w15:docId w15:val="{67BBB90A-9F4A-4B95-9AD5-3BD506AAD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F7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1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1A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SSMetkovic24</dc:creator>
  <cp:lastModifiedBy>Zorana Vekić</cp:lastModifiedBy>
  <cp:revision>6</cp:revision>
  <dcterms:created xsi:type="dcterms:W3CDTF">2017-09-13T12:55:00Z</dcterms:created>
  <dcterms:modified xsi:type="dcterms:W3CDTF">2022-11-17T10:44:00Z</dcterms:modified>
</cp:coreProperties>
</file>